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B9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962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ADIEL DA SILVA VIEIRA</w:t>
            </w:r>
          </w:p>
        </w:tc>
      </w:tr>
    </w:tbl>
    <w:p w:rsidR="003174DF" w:rsidRDefault="003174DF" w:rsidP="00AB50B1">
      <w:pPr>
        <w:jc w:val="both"/>
      </w:pPr>
    </w:p>
    <w:p w:rsidR="00282BE0" w:rsidRPr="00F62CA9" w:rsidRDefault="00D84AF0" w:rsidP="009F6F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CA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F62CA9" w:rsidRPr="00F62CA9">
        <w:rPr>
          <w:rFonts w:ascii="Times New Roman" w:hAnsi="Times New Roman" w:cs="Times New Roman"/>
          <w:b/>
          <w:sz w:val="26"/>
          <w:szCs w:val="26"/>
        </w:rPr>
        <w:t xml:space="preserve">DECRETO LEGISLATIVO </w:t>
      </w:r>
      <w:r w:rsidR="007B543E" w:rsidRPr="00F62CA9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9F6FD1" w:rsidRPr="00F62CA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543E" w:rsidRPr="00F62CA9">
        <w:rPr>
          <w:rFonts w:ascii="Times New Roman" w:hAnsi="Times New Roman" w:cs="Times New Roman"/>
          <w:b/>
          <w:sz w:val="26"/>
          <w:szCs w:val="26"/>
        </w:rPr>
        <w:t>/2019</w:t>
      </w:r>
      <w:bookmarkStart w:id="0" w:name="_GoBack"/>
      <w:bookmarkEnd w:id="0"/>
    </w:p>
    <w:p w:rsidR="007C2134" w:rsidRDefault="007C2134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134" w:rsidRPr="0058037F" w:rsidRDefault="0058037F" w:rsidP="007C2134">
      <w:pPr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Dispõe sobre outorgar o Título Honorífico de Cidadã </w:t>
      </w:r>
      <w:proofErr w:type="spellStart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Buziana</w:t>
      </w:r>
      <w:proofErr w:type="spellEnd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Senhora </w:t>
      </w:r>
      <w:proofErr w:type="spellStart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Graciele</w:t>
      </w:r>
      <w:proofErr w:type="spellEnd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Alicia </w:t>
      </w:r>
      <w:proofErr w:type="spellStart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Arrube</w:t>
      </w:r>
      <w:proofErr w:type="spellEnd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Fernandes, que será entregue na Sessão Solene da Câmara Municipal.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Default="00D84AF0" w:rsidP="009F6FD1">
      <w:pPr>
        <w:rPr>
          <w:rFonts w:ascii="Times New Roman" w:hAnsi="Times New Roman" w:cs="Times New Roman"/>
          <w:sz w:val="26"/>
          <w:szCs w:val="26"/>
        </w:rPr>
      </w:pPr>
      <w:r w:rsidRPr="00D84AF0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/>
      </w:r>
      <w:r w:rsidR="00F62CA9">
        <w:rPr>
          <w:rFonts w:ascii="Times New Roman" w:hAnsi="Times New Roman" w:cs="Times New Roman"/>
          <w:sz w:val="26"/>
          <w:szCs w:val="26"/>
        </w:rPr>
        <w:t>DECRETA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84AF0" w:rsidRDefault="00D84AF0" w:rsidP="00945A2B">
      <w:pPr>
        <w:jc w:val="both"/>
        <w:rPr>
          <w:rFonts w:ascii="Times New Roman" w:hAnsi="Times New Roman" w:cs="Times New Roman"/>
          <w:sz w:val="24"/>
          <w:szCs w:val="24"/>
        </w:rPr>
      </w:pPr>
      <w:r w:rsidRPr="00D84AF0">
        <w:rPr>
          <w:rFonts w:ascii="Times New Roman" w:hAnsi="Times New Roman" w:cs="Times New Roman"/>
          <w:sz w:val="24"/>
          <w:szCs w:val="24"/>
        </w:rPr>
        <w:t>Art. 1º</w:t>
      </w:r>
      <w:r w:rsidR="0058037F">
        <w:rPr>
          <w:rFonts w:ascii="Times New Roman" w:hAnsi="Times New Roman" w:cs="Times New Roman"/>
          <w:sz w:val="24"/>
          <w:szCs w:val="24"/>
        </w:rPr>
        <w:t xml:space="preserve">. Fica outorgado o Título Honorífico de Cidadã </w:t>
      </w:r>
      <w:proofErr w:type="spellStart"/>
      <w:r w:rsidR="0058037F">
        <w:rPr>
          <w:rFonts w:ascii="Times New Roman" w:hAnsi="Times New Roman" w:cs="Times New Roman"/>
          <w:sz w:val="24"/>
          <w:szCs w:val="24"/>
        </w:rPr>
        <w:t>Buziana</w:t>
      </w:r>
      <w:proofErr w:type="spellEnd"/>
      <w:r w:rsidR="0058037F">
        <w:rPr>
          <w:rFonts w:ascii="Times New Roman" w:hAnsi="Times New Roman" w:cs="Times New Roman"/>
          <w:sz w:val="24"/>
          <w:szCs w:val="24"/>
        </w:rPr>
        <w:t xml:space="preserve"> a Senhora. </w:t>
      </w:r>
      <w:proofErr w:type="spellStart"/>
      <w:r w:rsidR="0058037F">
        <w:rPr>
          <w:rFonts w:ascii="Times New Roman" w:hAnsi="Times New Roman" w:cs="Times New Roman"/>
          <w:sz w:val="24"/>
          <w:szCs w:val="24"/>
        </w:rPr>
        <w:t>Graciele</w:t>
      </w:r>
      <w:proofErr w:type="spellEnd"/>
      <w:r w:rsidR="0058037F">
        <w:rPr>
          <w:rFonts w:ascii="Times New Roman" w:hAnsi="Times New Roman" w:cs="Times New Roman"/>
          <w:sz w:val="24"/>
          <w:szCs w:val="24"/>
        </w:rPr>
        <w:t xml:space="preserve"> Alicia </w:t>
      </w:r>
      <w:proofErr w:type="spellStart"/>
      <w:r w:rsidR="0058037F">
        <w:rPr>
          <w:rFonts w:ascii="Times New Roman" w:hAnsi="Times New Roman" w:cs="Times New Roman"/>
          <w:sz w:val="24"/>
          <w:szCs w:val="24"/>
        </w:rPr>
        <w:t>Arrube</w:t>
      </w:r>
      <w:proofErr w:type="spellEnd"/>
      <w:r w:rsidR="0058037F">
        <w:rPr>
          <w:rFonts w:ascii="Times New Roman" w:hAnsi="Times New Roman" w:cs="Times New Roman"/>
          <w:sz w:val="24"/>
          <w:szCs w:val="24"/>
        </w:rPr>
        <w:t xml:space="preserve"> de Fernandes</w:t>
      </w:r>
    </w:p>
    <w:p w:rsidR="00D84AF0" w:rsidRPr="00D84AF0" w:rsidRDefault="00D84AF0" w:rsidP="00945A2B">
      <w:pPr>
        <w:jc w:val="both"/>
        <w:rPr>
          <w:rFonts w:ascii="Times New Roman" w:hAnsi="Times New Roman" w:cs="Times New Roman"/>
          <w:sz w:val="24"/>
          <w:szCs w:val="24"/>
        </w:rPr>
      </w:pPr>
      <w:r w:rsidRPr="00D84AF0">
        <w:rPr>
          <w:rFonts w:ascii="Times New Roman" w:hAnsi="Times New Roman" w:cs="Times New Roman"/>
          <w:sz w:val="24"/>
          <w:szCs w:val="24"/>
        </w:rPr>
        <w:t xml:space="preserve">Art. </w:t>
      </w:r>
      <w:r w:rsidR="0058037F" w:rsidRPr="005803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4AF0">
        <w:rPr>
          <w:rFonts w:ascii="Times New Roman" w:hAnsi="Times New Roman" w:cs="Times New Roman"/>
          <w:sz w:val="24"/>
          <w:szCs w:val="24"/>
        </w:rPr>
        <w:t>º. Est</w:t>
      </w:r>
      <w:r w:rsidR="00F62CA9">
        <w:rPr>
          <w:rFonts w:ascii="Times New Roman" w:hAnsi="Times New Roman" w:cs="Times New Roman"/>
          <w:sz w:val="24"/>
          <w:szCs w:val="24"/>
        </w:rPr>
        <w:t>e</w:t>
      </w:r>
      <w:r w:rsidRPr="00D84AF0">
        <w:rPr>
          <w:rFonts w:ascii="Times New Roman" w:hAnsi="Times New Roman" w:cs="Times New Roman"/>
          <w:sz w:val="24"/>
          <w:szCs w:val="24"/>
        </w:rPr>
        <w:t xml:space="preserve"> </w:t>
      </w:r>
      <w:r w:rsidR="005D09E7">
        <w:rPr>
          <w:rFonts w:ascii="Times New Roman" w:hAnsi="Times New Roman" w:cs="Times New Roman"/>
          <w:sz w:val="24"/>
          <w:szCs w:val="24"/>
        </w:rPr>
        <w:t>D</w:t>
      </w:r>
      <w:r w:rsidR="00F62CA9">
        <w:rPr>
          <w:rFonts w:ascii="Times New Roman" w:hAnsi="Times New Roman" w:cs="Times New Roman"/>
          <w:sz w:val="24"/>
          <w:szCs w:val="24"/>
        </w:rPr>
        <w:t xml:space="preserve">ecreto </w:t>
      </w:r>
      <w:r w:rsidR="005D09E7">
        <w:rPr>
          <w:rFonts w:ascii="Times New Roman" w:hAnsi="Times New Roman" w:cs="Times New Roman"/>
          <w:sz w:val="24"/>
          <w:szCs w:val="24"/>
        </w:rPr>
        <w:t>L</w:t>
      </w:r>
      <w:r w:rsidR="00F62CA9">
        <w:rPr>
          <w:rFonts w:ascii="Times New Roman" w:hAnsi="Times New Roman" w:cs="Times New Roman"/>
          <w:sz w:val="24"/>
          <w:szCs w:val="24"/>
        </w:rPr>
        <w:t>egislativo</w:t>
      </w:r>
      <w:r w:rsidRPr="00D84AF0">
        <w:rPr>
          <w:rFonts w:ascii="Times New Roman" w:hAnsi="Times New Roman" w:cs="Times New Roman"/>
          <w:sz w:val="24"/>
          <w:szCs w:val="24"/>
        </w:rPr>
        <w:t xml:space="preserve"> entra em vigor na data de sua publicação</w:t>
      </w:r>
      <w:r w:rsidR="006E6A5F">
        <w:rPr>
          <w:rFonts w:ascii="Times New Roman" w:hAnsi="Times New Roman" w:cs="Times New Roman"/>
          <w:sz w:val="24"/>
          <w:szCs w:val="24"/>
        </w:rPr>
        <w:t>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58037F" w:rsidRDefault="00E701FF" w:rsidP="00282BE0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8037F" w:rsidRPr="0058037F" w:rsidRDefault="0058037F" w:rsidP="0058037F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Graciela Alicia </w:t>
      </w:r>
      <w:proofErr w:type="spellStart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Arrube</w:t>
      </w:r>
      <w:proofErr w:type="spellEnd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Fernandez chegou ao Rio de Janeiro vindo de Buenos Aires, na Argentina, em 1988. Acompanhada de seu marido Jorge Antônio Fernandes e de seus três filhos, conheceu a inesquecível cidade de Búzios em 1994, e aqui decidiu fincar suas raízes. Começou a trabalhar com artesanato na Rua das Pedras e foi uma das fundadoras da feira de artesanato da Praça Santos Dumont. Trabalho este, que supriu o sustento de sua família e lhe deu condições de construir sua casa própria.</w:t>
      </w:r>
    </w:p>
    <w:p w:rsidR="00AB50B1" w:rsidRPr="00071806" w:rsidRDefault="0058037F" w:rsidP="0058037F">
      <w:pPr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Graciela reside em Búzios a vinte e seis anos. Lugar onde escolheu viver, teve mais três filhos </w:t>
      </w:r>
      <w:proofErr w:type="spellStart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Buzianos</w:t>
      </w:r>
      <w:proofErr w:type="spellEnd"/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colaborou com o desenvolvimento da cultura local, através do artesanato</w:t>
      </w:r>
      <w:r w:rsidRPr="0058037F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58037F" w:rsidRDefault="00071806" w:rsidP="009F6FD1">
      <w:pPr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8037F"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6FD1"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58037F">
        <w:rPr>
          <w:rFonts w:ascii="Times New Roman" w:hAnsi="Times New Roman" w:cs="Times New Roman"/>
          <w:color w:val="000000" w:themeColor="text1"/>
          <w:sz w:val="26"/>
          <w:szCs w:val="26"/>
        </w:rPr>
        <w:t>setembro</w:t>
      </w:r>
      <w:r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58037F" w:rsidRPr="0058037F">
        <w:rPr>
          <w:rFonts w:ascii="Times New Roman" w:hAnsi="Times New Roman" w:cs="Times New Roman"/>
          <w:color w:val="000000" w:themeColor="text1"/>
          <w:sz w:val="26"/>
          <w:szCs w:val="26"/>
        </w:rPr>
        <w:t>2020.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B962DB" w:rsidRDefault="00B962DB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B962DB">
        <w:rPr>
          <w:rFonts w:ascii="Times New Roman" w:hAnsi="Times New Roman" w:cs="Times New Roman"/>
          <w:sz w:val="26"/>
          <w:szCs w:val="26"/>
        </w:rPr>
        <w:t>ADIEL DA SILVA VIEIRA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7F"/>
    <w:rsid w:val="00071806"/>
    <w:rsid w:val="000F041B"/>
    <w:rsid w:val="001658C8"/>
    <w:rsid w:val="00200C2F"/>
    <w:rsid w:val="00217EF5"/>
    <w:rsid w:val="00282BE0"/>
    <w:rsid w:val="003174DF"/>
    <w:rsid w:val="00350143"/>
    <w:rsid w:val="003E2645"/>
    <w:rsid w:val="00404D82"/>
    <w:rsid w:val="004E174D"/>
    <w:rsid w:val="00542242"/>
    <w:rsid w:val="0058037F"/>
    <w:rsid w:val="00582E8C"/>
    <w:rsid w:val="005D09E7"/>
    <w:rsid w:val="006E6A5F"/>
    <w:rsid w:val="0077027F"/>
    <w:rsid w:val="007B543E"/>
    <w:rsid w:val="007C2134"/>
    <w:rsid w:val="00843FDF"/>
    <w:rsid w:val="00945A2B"/>
    <w:rsid w:val="009F6FD1"/>
    <w:rsid w:val="00AB50B1"/>
    <w:rsid w:val="00B53515"/>
    <w:rsid w:val="00B962DB"/>
    <w:rsid w:val="00C62908"/>
    <w:rsid w:val="00C86902"/>
    <w:rsid w:val="00C90A83"/>
    <w:rsid w:val="00D620EA"/>
    <w:rsid w:val="00D84AF0"/>
    <w:rsid w:val="00E35BA9"/>
    <w:rsid w:val="00E3649D"/>
    <w:rsid w:val="00E452FB"/>
    <w:rsid w:val="00E701FF"/>
    <w:rsid w:val="00F62CA9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A72A"/>
  <w15:chartTrackingRefBased/>
  <w15:docId w15:val="{4159691B-3A18-4BFA-8EE0-77A8CADB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gabarito\Documents\Modelos%20Personalizados%20do%20Office\MOD-PROJETO%20DECRETO%20LEGISLATIV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0650-14D1-47AC-93D5-2EADE1F5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DECRETO LEGISLATIVO - NOVO</Template>
  <TotalTime>17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Dida Gabarito</dc:creator>
  <cp:keywords/>
  <dc:description/>
  <cp:lastModifiedBy>Gabinete Dida Gabarito</cp:lastModifiedBy>
  <cp:revision>2</cp:revision>
  <dcterms:created xsi:type="dcterms:W3CDTF">2020-09-14T13:05:00Z</dcterms:created>
  <dcterms:modified xsi:type="dcterms:W3CDTF">2020-09-14T13:22:00Z</dcterms:modified>
</cp:coreProperties>
</file>